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B" w:rsidRPr="007F1E6B" w:rsidRDefault="007F1E6B" w:rsidP="007F1E6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F1E6B">
        <w:rPr>
          <w:rFonts w:ascii="Times New Roman" w:eastAsia="Times New Roman" w:hAnsi="Times New Roman" w:cs="Times New Roman"/>
          <w:b/>
          <w:bCs/>
          <w:kern w:val="36"/>
          <w:sz w:val="48"/>
          <w:szCs w:val="48"/>
          <w:lang w:eastAsia="de-DE"/>
        </w:rPr>
        <w:t>Berliner Afghanen im Gespräch</w:t>
      </w:r>
    </w:p>
    <w:p w:rsidR="007F1E6B" w:rsidRPr="007F1E6B" w:rsidRDefault="007F1E6B" w:rsidP="007F1E6B">
      <w:pPr>
        <w:spacing w:before="100" w:beforeAutospacing="1" w:after="100" w:afterAutospacing="1" w:line="240" w:lineRule="auto"/>
        <w:rPr>
          <w:rFonts w:ascii="Times New Roman" w:eastAsia="Times New Roman" w:hAnsi="Times New Roman" w:cs="Times New Roman"/>
          <w:sz w:val="24"/>
          <w:szCs w:val="24"/>
          <w:lang w:eastAsia="de-DE"/>
        </w:rPr>
      </w:pPr>
      <w:r w:rsidRPr="007F1E6B">
        <w:rPr>
          <w:rFonts w:ascii="Times New Roman" w:eastAsia="Times New Roman" w:hAnsi="Times New Roman" w:cs="Times New Roman"/>
          <w:sz w:val="24"/>
          <w:szCs w:val="24"/>
          <w:lang w:eastAsia="de-DE"/>
        </w:rPr>
        <w:t>Pressemitteilung</w:t>
      </w:r>
      <w:r w:rsidRPr="007F1E6B">
        <w:rPr>
          <w:rFonts w:ascii="Times New Roman" w:eastAsia="Times New Roman" w:hAnsi="Times New Roman" w:cs="Times New Roman"/>
          <w:sz w:val="24"/>
          <w:szCs w:val="24"/>
          <w:lang w:eastAsia="de-DE"/>
        </w:rPr>
        <w:br/>
        <w:t>Berlin, den 21.04.2008</w:t>
      </w:r>
    </w:p>
    <w:p w:rsidR="007F1E6B" w:rsidRPr="007F1E6B" w:rsidRDefault="007F1E6B" w:rsidP="007F1E6B">
      <w:pPr>
        <w:spacing w:after="0" w:line="240" w:lineRule="auto"/>
        <w:rPr>
          <w:rFonts w:ascii="Times New Roman" w:eastAsia="Times New Roman" w:hAnsi="Times New Roman" w:cs="Times New Roman"/>
          <w:sz w:val="24"/>
          <w:szCs w:val="24"/>
          <w:lang w:eastAsia="de-DE"/>
        </w:rPr>
      </w:pPr>
      <w:r w:rsidRPr="007F1E6B">
        <w:rPr>
          <w:rFonts w:ascii="Times New Roman" w:eastAsia="Times New Roman" w:hAnsi="Times New Roman" w:cs="Times New Roman"/>
          <w:sz w:val="24"/>
          <w:szCs w:val="24"/>
          <w:lang w:eastAsia="de-DE"/>
        </w:rPr>
        <w:t>Berliner Afghanen im Gespräch</w:t>
      </w:r>
      <w:r w:rsidRPr="007F1E6B">
        <w:rPr>
          <w:rFonts w:ascii="Times New Roman" w:eastAsia="Times New Roman" w:hAnsi="Times New Roman" w:cs="Times New Roman"/>
          <w:sz w:val="24"/>
          <w:szCs w:val="24"/>
          <w:lang w:eastAsia="de-DE"/>
        </w:rPr>
        <w:br/>
        <w:t>Galerie im Saalbau, Karl-Marx-Straße 141</w:t>
      </w:r>
      <w:r w:rsidRPr="007F1E6B">
        <w:rPr>
          <w:rFonts w:ascii="Times New Roman" w:eastAsia="Times New Roman" w:hAnsi="Times New Roman" w:cs="Times New Roman"/>
          <w:sz w:val="24"/>
          <w:szCs w:val="24"/>
          <w:lang w:eastAsia="de-DE"/>
        </w:rPr>
        <w:br/>
        <w:t>25. April 2008, 19 Uhr</w:t>
      </w:r>
      <w:r w:rsidRPr="007F1E6B">
        <w:rPr>
          <w:rFonts w:ascii="Times New Roman" w:eastAsia="Times New Roman" w:hAnsi="Times New Roman" w:cs="Times New Roman"/>
          <w:sz w:val="24"/>
          <w:szCs w:val="24"/>
          <w:lang w:eastAsia="de-DE"/>
        </w:rPr>
        <w:br/>
      </w:r>
      <w:r w:rsidRPr="007F1E6B">
        <w:rPr>
          <w:rFonts w:ascii="Times New Roman" w:eastAsia="Times New Roman" w:hAnsi="Times New Roman" w:cs="Times New Roman"/>
          <w:sz w:val="24"/>
          <w:szCs w:val="24"/>
          <w:lang w:eastAsia="de-DE"/>
        </w:rPr>
        <w:br/>
        <w:t>Noch bis zum 27. April 2008 ist in der Galerie im Saalbau Neukölln die Ausstellung „Afghanistan im Fokus der Kulturen“ zu sehen. Die Ausstellung entstand in Zusammenarbeit mit dem in der Neuköllner Friedelstraße beheimateten Afghanischen Kommunikations- und Kulturzentrum, welches in diesem Jahr auf sein 20-jähriges Bestehen zurückblicken konnte. Es versteht sich als Anlaufstelle für die Berliner Community der Afghanen.</w:t>
      </w:r>
      <w:r w:rsidRPr="007F1E6B">
        <w:rPr>
          <w:rFonts w:ascii="Times New Roman" w:eastAsia="Times New Roman" w:hAnsi="Times New Roman" w:cs="Times New Roman"/>
          <w:sz w:val="24"/>
          <w:szCs w:val="24"/>
          <w:lang w:eastAsia="de-DE"/>
        </w:rPr>
        <w:br/>
      </w:r>
      <w:r w:rsidRPr="007F1E6B">
        <w:rPr>
          <w:rFonts w:ascii="Times New Roman" w:eastAsia="Times New Roman" w:hAnsi="Times New Roman" w:cs="Times New Roman"/>
          <w:sz w:val="24"/>
          <w:szCs w:val="24"/>
          <w:lang w:eastAsia="de-DE"/>
        </w:rPr>
        <w:br/>
        <w:t xml:space="preserve">Ca. 1000 Afghanen leben in Berlin. Sie sind durch verschiedene Migrationsschübe nach Deutschland gekommen. Nicht alle sind Asylanten oder Bürgerkriegsflüchtlinge. Es gab auch Zeiten, als man aus diesem </w:t>
      </w:r>
      <w:proofErr w:type="spellStart"/>
      <w:r w:rsidRPr="007F1E6B">
        <w:rPr>
          <w:rFonts w:ascii="Times New Roman" w:eastAsia="Times New Roman" w:hAnsi="Times New Roman" w:cs="Times New Roman"/>
          <w:sz w:val="24"/>
          <w:szCs w:val="24"/>
          <w:lang w:eastAsia="de-DE"/>
        </w:rPr>
        <w:t>Fernen</w:t>
      </w:r>
      <w:proofErr w:type="spellEnd"/>
      <w:r w:rsidRPr="007F1E6B">
        <w:rPr>
          <w:rFonts w:ascii="Times New Roman" w:eastAsia="Times New Roman" w:hAnsi="Times New Roman" w:cs="Times New Roman"/>
          <w:sz w:val="24"/>
          <w:szCs w:val="24"/>
          <w:lang w:eastAsia="de-DE"/>
        </w:rPr>
        <w:t xml:space="preserve"> Land nach Europa kam, um eine Ausbildung zu absolvieren oder zu studieren. So wie </w:t>
      </w:r>
      <w:proofErr w:type="spellStart"/>
      <w:r w:rsidRPr="007F1E6B">
        <w:rPr>
          <w:rFonts w:ascii="Times New Roman" w:eastAsia="Times New Roman" w:hAnsi="Times New Roman" w:cs="Times New Roman"/>
          <w:sz w:val="24"/>
          <w:szCs w:val="24"/>
          <w:lang w:eastAsia="de-DE"/>
        </w:rPr>
        <w:t>Sabour</w:t>
      </w:r>
      <w:proofErr w:type="spellEnd"/>
      <w:r w:rsidRPr="007F1E6B">
        <w:rPr>
          <w:rFonts w:ascii="Times New Roman" w:eastAsia="Times New Roman" w:hAnsi="Times New Roman" w:cs="Times New Roman"/>
          <w:sz w:val="24"/>
          <w:szCs w:val="24"/>
          <w:lang w:eastAsia="de-DE"/>
        </w:rPr>
        <w:t xml:space="preserve"> Zamani, der Leiter des Kulturzentrums, der seit mehr als 30 Jahren in Deutschland lebt und seit vielen Jahren die deutsche Staatsbürgerschaft besitzt.</w:t>
      </w:r>
      <w:r w:rsidRPr="007F1E6B">
        <w:rPr>
          <w:rFonts w:ascii="Times New Roman" w:eastAsia="Times New Roman" w:hAnsi="Times New Roman" w:cs="Times New Roman"/>
          <w:sz w:val="24"/>
          <w:szCs w:val="24"/>
          <w:lang w:eastAsia="de-DE"/>
        </w:rPr>
        <w:br/>
      </w:r>
      <w:r w:rsidRPr="007F1E6B">
        <w:rPr>
          <w:rFonts w:ascii="Times New Roman" w:eastAsia="Times New Roman" w:hAnsi="Times New Roman" w:cs="Times New Roman"/>
          <w:sz w:val="24"/>
          <w:szCs w:val="24"/>
          <w:lang w:eastAsia="de-DE"/>
        </w:rPr>
        <w:br/>
        <w:t>In einer Gesprächsrunde, die von Dr. Bernhard Krebs, Bürgerstiftung Neukölln, moderiert wird, sollen die verschiedenen Lebenswege und -entwürfe von hier lebenden Afghaninnen und Afghanen vorgestellt werden. Interessant dürfte für die Zuhörer sein, unter welch unterschiedlichen politischen Umständen die Migranten zu uns kamen und hier aufgenommen wurden, ob sich ihre Erwartungen und Hoffnungen an Deutschland erfüllt haben und wie sie sich im Gastland verändert haben. Welche Verbindungen gibt es noch zu ihrem von so vielen Besetzungen und Kriegen geschüttelten Herkunftsland und wo und wie verorten die Afghanen ihre Heimat?</w:t>
      </w:r>
      <w:r w:rsidRPr="007F1E6B">
        <w:rPr>
          <w:rFonts w:ascii="Times New Roman" w:eastAsia="Times New Roman" w:hAnsi="Times New Roman" w:cs="Times New Roman"/>
          <w:sz w:val="24"/>
          <w:szCs w:val="24"/>
          <w:lang w:eastAsia="de-DE"/>
        </w:rPr>
        <w:br/>
      </w:r>
      <w:r w:rsidRPr="007F1E6B">
        <w:rPr>
          <w:rFonts w:ascii="Times New Roman" w:eastAsia="Times New Roman" w:hAnsi="Times New Roman" w:cs="Times New Roman"/>
          <w:sz w:val="24"/>
          <w:szCs w:val="24"/>
          <w:lang w:eastAsia="de-DE"/>
        </w:rPr>
        <w:br/>
        <w:t>Als Gesprächspartner sind vier Frauen und Männer mehrerer Generationen eingeladen.</w:t>
      </w:r>
      <w:r w:rsidRPr="007F1E6B">
        <w:rPr>
          <w:rFonts w:ascii="Times New Roman" w:eastAsia="Times New Roman" w:hAnsi="Times New Roman" w:cs="Times New Roman"/>
          <w:sz w:val="24"/>
          <w:szCs w:val="24"/>
          <w:lang w:eastAsia="de-DE"/>
        </w:rPr>
        <w:br/>
      </w:r>
      <w:r w:rsidRPr="007F1E6B">
        <w:rPr>
          <w:rFonts w:ascii="Times New Roman" w:eastAsia="Times New Roman" w:hAnsi="Times New Roman" w:cs="Times New Roman"/>
          <w:sz w:val="24"/>
          <w:szCs w:val="24"/>
          <w:lang w:eastAsia="de-DE"/>
        </w:rPr>
        <w:br/>
        <w:t>Eintritt frei!</w:t>
      </w:r>
      <w:r w:rsidRPr="007F1E6B">
        <w:rPr>
          <w:rFonts w:ascii="Times New Roman" w:eastAsia="Times New Roman" w:hAnsi="Times New Roman" w:cs="Times New Roman"/>
          <w:sz w:val="24"/>
          <w:szCs w:val="24"/>
          <w:lang w:eastAsia="de-DE"/>
        </w:rPr>
        <w:br/>
        <w:t>Weitere Infos: Bärbel Ruben: Tel. 90239-3771</w:t>
      </w:r>
    </w:p>
    <w:p w:rsidR="00511A4C" w:rsidRDefault="00511A4C">
      <w:bookmarkStart w:id="0" w:name="_GoBack"/>
      <w:bookmarkEnd w:id="0"/>
    </w:p>
    <w:sectPr w:rsidR="00511A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30"/>
    <w:rsid w:val="00511A4C"/>
    <w:rsid w:val="00720F30"/>
    <w:rsid w:val="007F1E6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8866">
      <w:bodyDiv w:val="1"/>
      <w:marLeft w:val="0"/>
      <w:marRight w:val="0"/>
      <w:marTop w:val="0"/>
      <w:marBottom w:val="0"/>
      <w:divBdr>
        <w:top w:val="none" w:sz="0" w:space="0" w:color="auto"/>
        <w:left w:val="none" w:sz="0" w:space="0" w:color="auto"/>
        <w:bottom w:val="none" w:sz="0" w:space="0" w:color="auto"/>
        <w:right w:val="none" w:sz="0" w:space="0" w:color="auto"/>
      </w:divBdr>
      <w:divsChild>
        <w:div w:id="150385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dc:creator>
  <cp:keywords/>
  <dc:description/>
  <cp:lastModifiedBy>Zamani</cp:lastModifiedBy>
  <cp:revision>2</cp:revision>
  <dcterms:created xsi:type="dcterms:W3CDTF">2012-04-09T08:01:00Z</dcterms:created>
  <dcterms:modified xsi:type="dcterms:W3CDTF">2012-04-09T08:01:00Z</dcterms:modified>
</cp:coreProperties>
</file>